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B056A8">
        <w:rPr>
          <w:b/>
          <w:bCs/>
          <w:sz w:val="28"/>
          <w:szCs w:val="28"/>
          <w:lang w:val="sr-Cyrl-RS"/>
        </w:rPr>
        <w:t>17</w:t>
      </w:r>
      <w:r w:rsidR="008D23F1">
        <w:rPr>
          <w:b/>
          <w:bCs/>
          <w:sz w:val="28"/>
          <w:szCs w:val="28"/>
          <w:lang w:val="sr-Cyrl-RS"/>
        </w:rPr>
        <w:t>. јун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 xml:space="preserve">НАЈАВА  </w:t>
      </w:r>
    </w:p>
    <w:p w:rsidR="0059091D" w:rsidRPr="005D1CA8" w:rsidRDefault="0059091D" w:rsidP="00F02CC1">
      <w:pPr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B056A8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>Потпредседница</w:t>
      </w:r>
      <w:r>
        <w:rPr>
          <w:rFonts w:ascii="Times New Roman" w:hAnsi="Times New Roman"/>
          <w:sz w:val="28"/>
          <w:szCs w:val="28"/>
          <w:lang w:val="sr-Cyrl-CS"/>
        </w:rPr>
        <w:t xml:space="preserve"> Народне скупштине Невена Ђурић обратиће се на </w:t>
      </w:r>
      <w:r w:rsidR="003E0E82">
        <w:rPr>
          <w:rFonts w:ascii="Times New Roman" w:hAnsi="Times New Roman"/>
          <w:sz w:val="28"/>
          <w:szCs w:val="28"/>
          <w:lang w:val="sr-Cyrl-CS"/>
        </w:rPr>
        <w:t>отварању изложбе фотографија под називом: „Иза сваке избегличке приче стоји човек“, којом се обележава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3E0E82">
        <w:rPr>
          <w:rFonts w:ascii="Times New Roman" w:hAnsi="Times New Roman"/>
          <w:sz w:val="28"/>
          <w:szCs w:val="28"/>
          <w:lang w:val="sr-Cyrl-CS"/>
        </w:rPr>
        <w:t>Светски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sr-Cyrl-CS"/>
        </w:rPr>
        <w:t xml:space="preserve"> дана избеглица, у организацији Комесаријата за избеглице, </w:t>
      </w:r>
      <w:r w:rsidR="00AC18A1" w:rsidRPr="00373F51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петак, 19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јуна 2026</w:t>
      </w:r>
      <w:r>
        <w:rPr>
          <w:rFonts w:ascii="Times New Roman" w:hAnsi="Times New Roman"/>
          <w:b/>
          <w:sz w:val="28"/>
          <w:szCs w:val="28"/>
          <w:lang w:val="sr-Cyrl-RS"/>
        </w:rPr>
        <w:t>. године.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</w:t>
      </w:r>
      <w:r w:rsidR="00B056A8">
        <w:rPr>
          <w:sz w:val="28"/>
          <w:szCs w:val="28"/>
          <w:lang w:val="sr-Cyrl-CS"/>
        </w:rPr>
        <w:t>ветски дан избеглица биће обележен</w:t>
      </w:r>
      <w:r w:rsidR="008E24F6">
        <w:rPr>
          <w:sz w:val="28"/>
          <w:szCs w:val="28"/>
          <w:lang w:val="sr-Cyrl-RS"/>
        </w:rPr>
        <w:t xml:space="preserve"> у</w:t>
      </w:r>
      <w:r w:rsidR="0059091D" w:rsidRPr="005D1CA8">
        <w:rPr>
          <w:sz w:val="28"/>
          <w:szCs w:val="28"/>
        </w:rPr>
        <w:t xml:space="preserve"> </w:t>
      </w:r>
      <w:r w:rsidR="00B056A8">
        <w:rPr>
          <w:sz w:val="28"/>
          <w:szCs w:val="28"/>
          <w:lang w:val="sr-Cyrl-RS"/>
        </w:rPr>
        <w:t xml:space="preserve">централном холу </w:t>
      </w:r>
      <w:r w:rsidR="00B056A8" w:rsidRPr="003E0E82">
        <w:rPr>
          <w:sz w:val="28"/>
          <w:szCs w:val="28"/>
          <w:lang w:val="sr-Cyrl-RS"/>
        </w:rPr>
        <w:t>Дома</w:t>
      </w:r>
      <w:r w:rsidR="005C273D" w:rsidRPr="003E0E82">
        <w:rPr>
          <w:sz w:val="28"/>
          <w:szCs w:val="28"/>
          <w:lang w:val="sr-Cyrl-RS"/>
        </w:rPr>
        <w:t xml:space="preserve"> </w:t>
      </w:r>
      <w:r w:rsidR="0059091D" w:rsidRPr="003E0E82">
        <w:rPr>
          <w:sz w:val="28"/>
          <w:szCs w:val="28"/>
        </w:rPr>
        <w:t>Народне ск</w:t>
      </w:r>
      <w:r w:rsidR="0097270B" w:rsidRPr="003E0E82">
        <w:rPr>
          <w:sz w:val="28"/>
          <w:szCs w:val="28"/>
        </w:rPr>
        <w:t xml:space="preserve">упштине, </w:t>
      </w:r>
      <w:r w:rsidR="00DA3D79" w:rsidRPr="003E0E82">
        <w:rPr>
          <w:sz w:val="28"/>
          <w:szCs w:val="28"/>
          <w:lang w:val="sr-Cyrl-CS"/>
        </w:rPr>
        <w:t>Трг Николе Пашића 13,</w:t>
      </w:r>
      <w:r w:rsidR="00DA3D79">
        <w:rPr>
          <w:b/>
          <w:sz w:val="28"/>
          <w:szCs w:val="28"/>
          <w:lang w:val="sr-Cyrl-CS"/>
        </w:rPr>
        <w:t xml:space="preserve"> </w:t>
      </w:r>
      <w:r w:rsidR="005C273D">
        <w:rPr>
          <w:sz w:val="28"/>
          <w:szCs w:val="28"/>
          <w:lang w:val="sr-Cyrl-CS"/>
        </w:rPr>
        <w:t>са почетком</w:t>
      </w:r>
      <w:r w:rsidR="00C303E4">
        <w:rPr>
          <w:b/>
          <w:sz w:val="28"/>
          <w:szCs w:val="28"/>
          <w:lang w:val="sr-Cyrl-CS"/>
        </w:rPr>
        <w:t xml:space="preserve"> у 1</w:t>
      </w:r>
      <w:r w:rsidR="00B056A8">
        <w:rPr>
          <w:b/>
          <w:sz w:val="28"/>
          <w:szCs w:val="28"/>
          <w:lang w:val="sr-Cyrl-CS"/>
        </w:rPr>
        <w:t>2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3E0E82">
        <w:rPr>
          <w:b/>
          <w:sz w:val="28"/>
          <w:szCs w:val="28"/>
          <w:lang w:val="sr-Cyrl-CS"/>
        </w:rPr>
        <w:t xml:space="preserve"> часова.</w:t>
      </w:r>
    </w:p>
    <w:p w:rsidR="003E0E82" w:rsidRPr="00B056A8" w:rsidRDefault="003E0E82" w:rsidP="005C273D">
      <w:pPr>
        <w:ind w:firstLine="720"/>
        <w:jc w:val="both"/>
        <w:rPr>
          <w:sz w:val="28"/>
          <w:szCs w:val="28"/>
          <w:lang w:val="sr-Cyrl-CS"/>
        </w:rPr>
      </w:pP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B056A8">
        <w:rPr>
          <w:sz w:val="28"/>
          <w:szCs w:val="28"/>
          <w:lang w:val="sr-Cyrl-CS"/>
        </w:rPr>
        <w:t>Позивамо вас да медијски испратите догађај.</w:t>
      </w:r>
      <w:r w:rsidR="008E24F6" w:rsidRPr="005C273D">
        <w:rPr>
          <w:sz w:val="28"/>
          <w:szCs w:val="28"/>
          <w:lang w:val="sr-Cyrl-CS"/>
        </w:rPr>
        <w:t xml:space="preserve">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 w:rsidP="003E0E82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AA1" w:rsidRDefault="001A2AA1" w:rsidP="008E24F6">
      <w:r>
        <w:separator/>
      </w:r>
    </w:p>
  </w:endnote>
  <w:endnote w:type="continuationSeparator" w:id="0">
    <w:p w:rsidR="001A2AA1" w:rsidRDefault="001A2AA1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AA1" w:rsidRDefault="001A2AA1" w:rsidP="008E24F6">
      <w:r>
        <w:separator/>
      </w:r>
    </w:p>
  </w:footnote>
  <w:footnote w:type="continuationSeparator" w:id="0">
    <w:p w:rsidR="001A2AA1" w:rsidRDefault="001A2AA1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112546"/>
    <w:rsid w:val="00151E71"/>
    <w:rsid w:val="001A2AA1"/>
    <w:rsid w:val="0021056F"/>
    <w:rsid w:val="002105FD"/>
    <w:rsid w:val="0024652B"/>
    <w:rsid w:val="00246ED7"/>
    <w:rsid w:val="00256B1F"/>
    <w:rsid w:val="00285979"/>
    <w:rsid w:val="00302306"/>
    <w:rsid w:val="00373F51"/>
    <w:rsid w:val="00396E5D"/>
    <w:rsid w:val="003E0E82"/>
    <w:rsid w:val="00417B71"/>
    <w:rsid w:val="00423837"/>
    <w:rsid w:val="00471F79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B7697"/>
    <w:rsid w:val="008C421E"/>
    <w:rsid w:val="008D23F1"/>
    <w:rsid w:val="008D5991"/>
    <w:rsid w:val="008E24F6"/>
    <w:rsid w:val="00952CD1"/>
    <w:rsid w:val="00956CCD"/>
    <w:rsid w:val="0097270B"/>
    <w:rsid w:val="009E4D93"/>
    <w:rsid w:val="00AC18A1"/>
    <w:rsid w:val="00AF6EBA"/>
    <w:rsid w:val="00B056A8"/>
    <w:rsid w:val="00B658E2"/>
    <w:rsid w:val="00B747E8"/>
    <w:rsid w:val="00B846DB"/>
    <w:rsid w:val="00BD1222"/>
    <w:rsid w:val="00BD7F1E"/>
    <w:rsid w:val="00C303E4"/>
    <w:rsid w:val="00C35335"/>
    <w:rsid w:val="00C60B6D"/>
    <w:rsid w:val="00CF2407"/>
    <w:rsid w:val="00CF2575"/>
    <w:rsid w:val="00DA3D79"/>
    <w:rsid w:val="00F02CC1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8038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00081-28A8-4107-A3C2-53247FB2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Mima Blašković</cp:lastModifiedBy>
  <cp:revision>3</cp:revision>
  <dcterms:created xsi:type="dcterms:W3CDTF">2026-06-17T11:48:00Z</dcterms:created>
  <dcterms:modified xsi:type="dcterms:W3CDTF">2026-06-17T11:56:00Z</dcterms:modified>
</cp:coreProperties>
</file>